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B3AA" w14:textId="77777777" w:rsidR="00685CAE" w:rsidRPr="00685CAE" w:rsidRDefault="00E76BA8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Regulamin Promocji </w:t>
      </w:r>
      <w:r w:rsidR="0018764D">
        <w:rPr>
          <w:rFonts w:ascii="Bookman Old Style" w:hAnsi="Bookman Old Style" w:cs="Helvetica"/>
          <w:b/>
          <w:color w:val="000000"/>
          <w:sz w:val="28"/>
          <w:u w:val="single"/>
        </w:rPr>
        <w:t>MK Systemy Kominowe</w:t>
      </w:r>
    </w:p>
    <w:p w14:paraId="46876011" w14:textId="77777777"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14:paraId="527D47D0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„Organizatorem”.</w:t>
      </w:r>
    </w:p>
    <w:p w14:paraId="2B38D606" w14:textId="77777777"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3E776764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14:paraId="05C63E8C" w14:textId="77777777"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215A44D2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Promocja organizowana jest w Punktach Sprzedaży Organizatora.</w:t>
      </w:r>
    </w:p>
    <w:p w14:paraId="1F0EFC77" w14:textId="77777777"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1CF82258" w14:textId="3292A7DA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 xml:space="preserve">od </w:t>
      </w:r>
      <w:r w:rsidR="001E07C1">
        <w:rPr>
          <w:rFonts w:ascii="Bookman Old Style" w:eastAsia="Times New Roman" w:hAnsi="Bookman Old Style"/>
          <w:bCs/>
          <w:color w:val="000000"/>
          <w:lang w:eastAsia="pl-PL"/>
        </w:rPr>
        <w:t>1</w:t>
      </w:r>
      <w:r w:rsidR="00C22554">
        <w:rPr>
          <w:rFonts w:ascii="Bookman Old Style" w:eastAsia="Times New Roman" w:hAnsi="Bookman Old Style"/>
          <w:bCs/>
          <w:color w:val="000000"/>
          <w:lang w:eastAsia="pl-PL"/>
        </w:rPr>
        <w:t>5</w:t>
      </w:r>
      <w:r w:rsidR="006A3546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1E07C1">
        <w:rPr>
          <w:rFonts w:ascii="Bookman Old Style" w:eastAsia="Times New Roman" w:hAnsi="Bookman Old Style"/>
          <w:bCs/>
          <w:color w:val="000000"/>
          <w:lang w:eastAsia="pl-PL"/>
        </w:rPr>
        <w:t>lipca</w:t>
      </w:r>
      <w:r w:rsidR="008A0851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2F2743">
        <w:rPr>
          <w:rFonts w:ascii="Bookman Old Style" w:eastAsia="Times New Roman" w:hAnsi="Bookman Old Style"/>
          <w:bCs/>
          <w:color w:val="000000"/>
          <w:lang w:eastAsia="pl-PL"/>
        </w:rPr>
        <w:t>2</w:t>
      </w:r>
      <w:r w:rsidR="00C22554">
        <w:rPr>
          <w:rFonts w:ascii="Bookman Old Style" w:eastAsia="Times New Roman" w:hAnsi="Bookman Old Style"/>
          <w:bCs/>
          <w:color w:val="000000"/>
          <w:lang w:eastAsia="pl-PL"/>
        </w:rPr>
        <w:t>3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roku do </w:t>
      </w:r>
      <w:r w:rsidR="008A0851">
        <w:rPr>
          <w:rFonts w:ascii="Bookman Old Style" w:eastAsia="Times New Roman" w:hAnsi="Bookman Old Style"/>
          <w:bCs/>
          <w:color w:val="000000"/>
          <w:lang w:eastAsia="pl-PL"/>
        </w:rPr>
        <w:t>30</w:t>
      </w:r>
      <w:r w:rsidR="00F4101B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1E07C1">
        <w:rPr>
          <w:rFonts w:ascii="Bookman Old Style" w:eastAsia="Times New Roman" w:hAnsi="Bookman Old Style"/>
          <w:bCs/>
          <w:color w:val="000000"/>
          <w:lang w:eastAsia="pl-PL"/>
        </w:rPr>
        <w:t>września</w:t>
      </w:r>
      <w:r w:rsidR="002F2743">
        <w:rPr>
          <w:rFonts w:ascii="Bookman Old Style" w:eastAsia="Times New Roman" w:hAnsi="Bookman Old Style"/>
          <w:bCs/>
          <w:color w:val="000000"/>
          <w:lang w:eastAsia="pl-PL"/>
        </w:rPr>
        <w:t xml:space="preserve"> 202</w:t>
      </w:r>
      <w:r w:rsidR="00C22554">
        <w:rPr>
          <w:rFonts w:ascii="Bookman Old Style" w:eastAsia="Times New Roman" w:hAnsi="Bookman Old Style"/>
          <w:bCs/>
          <w:color w:val="000000"/>
          <w:lang w:eastAsia="pl-PL"/>
        </w:rPr>
        <w:t>3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 xml:space="preserve"> lub do wyczerpania </w:t>
      </w:r>
      <w:r w:rsidR="00947E8D">
        <w:rPr>
          <w:rFonts w:ascii="Bookman Old Style" w:eastAsia="Times New Roman" w:hAnsi="Bookman Old Style"/>
          <w:bCs/>
          <w:color w:val="000000"/>
          <w:lang w:eastAsia="pl-PL"/>
        </w:rPr>
        <w:t xml:space="preserve">zapasów 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>nagród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.</w:t>
      </w:r>
    </w:p>
    <w:p w14:paraId="764A5DE3" w14:textId="77777777" w:rsidR="00685CAE" w:rsidRPr="00A4618F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14:paraId="1E00B817" w14:textId="77777777" w:rsidR="00A4618F" w:rsidRDefault="00685CAE" w:rsidP="00A4618F">
      <w:pPr>
        <w:pStyle w:val="Akapitzlist"/>
        <w:numPr>
          <w:ilvl w:val="0"/>
          <w:numId w:val="1"/>
        </w:numPr>
        <w:shd w:val="clear" w:color="auto" w:fill="FFFFFF"/>
        <w:tabs>
          <w:tab w:val="clear" w:pos="360"/>
          <w:tab w:val="num" w:pos="142"/>
        </w:tabs>
        <w:spacing w:after="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A4618F">
        <w:rPr>
          <w:rFonts w:ascii="Bookman Old Style" w:eastAsia="Times New Roman" w:hAnsi="Bookman Old Style"/>
          <w:b/>
          <w:color w:val="000000"/>
          <w:lang w:eastAsia="pl-PL"/>
        </w:rPr>
        <w:t>Przedmiotem promocji</w:t>
      </w:r>
      <w:r w:rsidR="000C3DAC" w:rsidRPr="00A4618F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947E8D">
        <w:rPr>
          <w:rFonts w:ascii="Bookman Old Style" w:eastAsia="Times New Roman" w:hAnsi="Bookman Old Style"/>
          <w:b/>
          <w:color w:val="000000"/>
          <w:lang w:eastAsia="pl-PL"/>
        </w:rPr>
        <w:t xml:space="preserve">są </w:t>
      </w:r>
      <w:r w:rsidR="008A0851">
        <w:rPr>
          <w:rFonts w:ascii="Bookman Old Style" w:eastAsia="Times New Roman" w:hAnsi="Bookman Old Style"/>
          <w:b/>
          <w:color w:val="000000"/>
          <w:lang w:eastAsia="pl-PL"/>
        </w:rPr>
        <w:t xml:space="preserve">produkty firmy </w:t>
      </w:r>
      <w:r w:rsidR="0018764D">
        <w:rPr>
          <w:rFonts w:ascii="Bookman Old Style" w:eastAsia="Times New Roman" w:hAnsi="Bookman Old Style"/>
          <w:b/>
          <w:color w:val="000000"/>
          <w:lang w:eastAsia="pl-PL"/>
        </w:rPr>
        <w:t>MK</w:t>
      </w:r>
      <w:r w:rsidR="00A624E4">
        <w:rPr>
          <w:rFonts w:ascii="Bookman Old Style" w:eastAsia="Times New Roman" w:hAnsi="Bookman Old Style"/>
          <w:b/>
          <w:color w:val="000000"/>
          <w:lang w:eastAsia="pl-PL"/>
        </w:rPr>
        <w:t>.</w:t>
      </w:r>
    </w:p>
    <w:p w14:paraId="1CA3101E" w14:textId="77777777" w:rsidR="00A4618F" w:rsidRDefault="00A4618F" w:rsidP="00A4618F">
      <w:pPr>
        <w:pStyle w:val="Akapitzlist"/>
        <w:rPr>
          <w:rFonts w:ascii="Bookman Old Style" w:eastAsia="Times New Roman" w:hAnsi="Bookman Old Style"/>
          <w:b/>
          <w:color w:val="000000"/>
          <w:lang w:eastAsia="pl-PL"/>
        </w:rPr>
      </w:pPr>
    </w:p>
    <w:p w14:paraId="36AE067F" w14:textId="77777777" w:rsidR="008A0851" w:rsidRPr="008A0851" w:rsidRDefault="00F4101B" w:rsidP="00175FCD">
      <w:pPr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Za zakup </w:t>
      </w:r>
      <w:r w:rsidR="00A4618F">
        <w:rPr>
          <w:rFonts w:ascii="Bookman Old Style" w:eastAsia="Times New Roman" w:hAnsi="Bookman Old Style"/>
          <w:color w:val="000000"/>
          <w:lang w:eastAsia="pl-PL"/>
        </w:rPr>
        <w:t>w punktach sprzedaży Organizat</w:t>
      </w:r>
      <w:r w:rsidR="00175FCD">
        <w:rPr>
          <w:rFonts w:ascii="Bookman Old Style" w:eastAsia="Times New Roman" w:hAnsi="Bookman Old Style"/>
          <w:color w:val="000000"/>
          <w:lang w:eastAsia="pl-PL"/>
        </w:rPr>
        <w:t xml:space="preserve">ora, w okresie trwania promocji produktów firmy </w:t>
      </w:r>
      <w:r w:rsidR="0018764D">
        <w:rPr>
          <w:rFonts w:ascii="Bookman Old Style" w:eastAsia="Times New Roman" w:hAnsi="Bookman Old Style"/>
          <w:color w:val="000000"/>
          <w:lang w:eastAsia="pl-PL"/>
        </w:rPr>
        <w:t>MK</w:t>
      </w:r>
      <w:r w:rsidR="00175FCD">
        <w:rPr>
          <w:rFonts w:ascii="Bookman Old Style" w:eastAsia="Times New Roman" w:hAnsi="Bookman Old Style"/>
          <w:color w:val="000000"/>
          <w:lang w:eastAsia="pl-PL"/>
        </w:rPr>
        <w:t xml:space="preserve"> o wartości</w:t>
      </w:r>
      <w:r w:rsidR="008A0851">
        <w:rPr>
          <w:rFonts w:ascii="Bookman Old Style" w:eastAsia="Times New Roman" w:hAnsi="Bookman Old Style"/>
          <w:color w:val="000000"/>
          <w:lang w:eastAsia="pl-PL"/>
        </w:rPr>
        <w:t>:</w:t>
      </w:r>
    </w:p>
    <w:p w14:paraId="4D3C076F" w14:textId="2B138E9A" w:rsidR="00A4618F" w:rsidRPr="00C22554" w:rsidRDefault="00C22554" w:rsidP="002F2743">
      <w:pPr>
        <w:pStyle w:val="Akapitzlist"/>
        <w:numPr>
          <w:ilvl w:val="0"/>
          <w:numId w:val="9"/>
        </w:numPr>
        <w:shd w:val="clear" w:color="auto" w:fill="FFFFFF"/>
        <w:spacing w:after="150" w:line="360" w:lineRule="atLeast"/>
        <w:jc w:val="both"/>
        <w:rPr>
          <w:rStyle w:val="Pogrubienie"/>
          <w:rFonts w:ascii="Bookman Old Style" w:eastAsia="Times New Roman" w:hAnsi="Bookman Old Style"/>
          <w:bCs w:val="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2</w:t>
      </w:r>
      <w:r w:rsidR="008A0851"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175FCD" w:rsidRPr="008A0851">
        <w:rPr>
          <w:rFonts w:ascii="Bookman Old Style" w:eastAsia="Times New Roman" w:hAnsi="Bookman Old Style"/>
          <w:color w:val="000000"/>
          <w:lang w:eastAsia="pl-PL"/>
        </w:rPr>
        <w:t>000 zł netto</w:t>
      </w:r>
      <w:r w:rsidR="00A4618F" w:rsidRPr="008A0851">
        <w:rPr>
          <w:rFonts w:ascii="Bookman Old Style" w:eastAsia="Times New Roman" w:hAnsi="Bookman Old Style"/>
          <w:color w:val="000000"/>
          <w:lang w:eastAsia="pl-PL"/>
        </w:rPr>
        <w:t xml:space="preserve">, </w:t>
      </w:r>
      <w:r w:rsidR="004F663C">
        <w:rPr>
          <w:rFonts w:ascii="Bookman Old Style" w:eastAsia="Times New Roman" w:hAnsi="Bookman Old Style"/>
          <w:b/>
          <w:color w:val="000000"/>
          <w:lang w:eastAsia="pl-PL"/>
        </w:rPr>
        <w:t xml:space="preserve">Klient </w:t>
      </w:r>
      <w:r w:rsidR="004F663C" w:rsidRPr="004F663C">
        <w:rPr>
          <w:rFonts w:ascii="Bookman Old Style" w:eastAsia="Times New Roman" w:hAnsi="Bookman Old Style"/>
          <w:b/>
          <w:lang w:eastAsia="pl-PL"/>
        </w:rPr>
        <w:t xml:space="preserve">otrzyma </w:t>
      </w:r>
      <w:r>
        <w:rPr>
          <w:rStyle w:val="Pogrubienie"/>
          <w:rFonts w:ascii="Bookman Old Style" w:hAnsi="Bookman Old Style" w:cs="Segoe UI"/>
          <w:color w:val="212529"/>
          <w:bdr w:val="none" w:sz="0" w:space="0" w:color="auto" w:frame="1"/>
          <w:shd w:val="clear" w:color="auto" w:fill="FFFFFF"/>
        </w:rPr>
        <w:t>ręcznik plażowy;</w:t>
      </w:r>
    </w:p>
    <w:p w14:paraId="4C30A432" w14:textId="1CFBEB18" w:rsidR="00C22554" w:rsidRPr="00C22554" w:rsidRDefault="00C22554" w:rsidP="00C22554">
      <w:pPr>
        <w:pStyle w:val="Akapitzlist"/>
        <w:numPr>
          <w:ilvl w:val="0"/>
          <w:numId w:val="9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4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Pr="008A0851">
        <w:rPr>
          <w:rFonts w:ascii="Bookman Old Style" w:eastAsia="Times New Roman" w:hAnsi="Bookman Old Style"/>
          <w:color w:val="000000"/>
          <w:lang w:eastAsia="pl-PL"/>
        </w:rPr>
        <w:t xml:space="preserve">000 zł netto, </w:t>
      </w:r>
      <w:r>
        <w:rPr>
          <w:rFonts w:ascii="Bookman Old Style" w:eastAsia="Times New Roman" w:hAnsi="Bookman Old Style"/>
          <w:b/>
          <w:color w:val="000000"/>
          <w:lang w:eastAsia="pl-PL"/>
        </w:rPr>
        <w:t xml:space="preserve">Klient </w:t>
      </w:r>
      <w:r w:rsidRPr="004F663C">
        <w:rPr>
          <w:rFonts w:ascii="Bookman Old Style" w:eastAsia="Times New Roman" w:hAnsi="Bookman Old Style"/>
          <w:b/>
          <w:lang w:eastAsia="pl-PL"/>
        </w:rPr>
        <w:t xml:space="preserve">otrzyma </w:t>
      </w:r>
      <w:r>
        <w:rPr>
          <w:rStyle w:val="Pogrubienie"/>
          <w:rFonts w:ascii="Bookman Old Style" w:hAnsi="Bookman Old Style" w:cs="Segoe UI"/>
          <w:color w:val="212529"/>
          <w:bdr w:val="none" w:sz="0" w:space="0" w:color="auto" w:frame="1"/>
          <w:shd w:val="clear" w:color="auto" w:fill="FFFFFF"/>
        </w:rPr>
        <w:t>koc piknikowy;</w:t>
      </w:r>
    </w:p>
    <w:p w14:paraId="12F60A3D" w14:textId="5BF4D604" w:rsidR="008A0851" w:rsidRDefault="00C22554" w:rsidP="002F2743">
      <w:pPr>
        <w:pStyle w:val="Akapitzlist"/>
        <w:numPr>
          <w:ilvl w:val="0"/>
          <w:numId w:val="9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6</w:t>
      </w:r>
      <w:r w:rsidR="008A0851"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8A0851" w:rsidRPr="008A0851">
        <w:rPr>
          <w:rFonts w:ascii="Bookman Old Style" w:eastAsia="Times New Roman" w:hAnsi="Bookman Old Style"/>
          <w:color w:val="000000"/>
          <w:lang w:eastAsia="pl-PL"/>
        </w:rPr>
        <w:t xml:space="preserve">000 zł netto, </w:t>
      </w:r>
      <w:r w:rsidR="008A0851" w:rsidRPr="008A0851">
        <w:rPr>
          <w:rFonts w:ascii="Bookman Old Style" w:eastAsia="Times New Roman" w:hAnsi="Bookman Old Style"/>
          <w:b/>
          <w:color w:val="000000"/>
          <w:lang w:eastAsia="pl-PL"/>
        </w:rPr>
        <w:t xml:space="preserve">Klient </w:t>
      </w:r>
      <w:r w:rsidR="008A0851" w:rsidRPr="001E07C1">
        <w:rPr>
          <w:rFonts w:ascii="Bookman Old Style" w:eastAsia="Times New Roman" w:hAnsi="Bookman Old Style"/>
          <w:b/>
          <w:color w:val="000000"/>
          <w:lang w:eastAsia="pl-PL"/>
        </w:rPr>
        <w:t>otrzy</w:t>
      </w:r>
      <w:r w:rsidR="008A0851" w:rsidRPr="001E07C1">
        <w:rPr>
          <w:rFonts w:ascii="Bookman Old Style" w:eastAsia="Times New Roman" w:hAnsi="Bookman Old Style"/>
          <w:b/>
          <w:lang w:eastAsia="pl-PL"/>
        </w:rPr>
        <w:t>ma</w:t>
      </w:r>
      <w:r w:rsidR="004F663C" w:rsidRPr="001E07C1">
        <w:rPr>
          <w:rFonts w:ascii="Bookman Old Style" w:eastAsia="Times New Roman" w:hAnsi="Bookman Old Style"/>
          <w:b/>
          <w:lang w:eastAsia="pl-PL"/>
        </w:rPr>
        <w:t xml:space="preserve"> </w:t>
      </w:r>
      <w:r>
        <w:rPr>
          <w:rStyle w:val="Pogrubienie"/>
          <w:rFonts w:ascii="Bookman Old Style" w:hAnsi="Bookman Old Style" w:cs="Segoe UI"/>
          <w:color w:val="212529"/>
          <w:bdr w:val="none" w:sz="0" w:space="0" w:color="auto" w:frame="1"/>
          <w:shd w:val="clear" w:color="auto" w:fill="FFFFFF"/>
        </w:rPr>
        <w:t>leżak plażowy.</w:t>
      </w:r>
    </w:p>
    <w:p w14:paraId="03F382A2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dokonują zakupów objętych promocją na podstawie faktur VAT.</w:t>
      </w:r>
    </w:p>
    <w:p w14:paraId="2FE7245E" w14:textId="77777777" w:rsidR="00E76BA8" w:rsidRPr="00274FB7" w:rsidRDefault="00E76BA8" w:rsidP="00E76BA8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274FB7">
        <w:rPr>
          <w:rFonts w:ascii="Bookman Old Style" w:eastAsia="Times New Roman" w:hAnsi="Bookman Old Style"/>
          <w:color w:val="000000"/>
          <w:lang w:eastAsia="pl-PL"/>
        </w:rPr>
        <w:t xml:space="preserve">Klient ma prawo do odbioru </w:t>
      </w:r>
      <w:r w:rsidR="0018764D">
        <w:rPr>
          <w:rFonts w:ascii="Bookman Old Style" w:eastAsia="Times New Roman" w:hAnsi="Bookman Old Style"/>
          <w:color w:val="000000"/>
          <w:lang w:eastAsia="pl-PL"/>
        </w:rPr>
        <w:t>maksymalnie jednej nagrody każdej kategorii</w:t>
      </w:r>
      <w:r w:rsidR="00A95B73">
        <w:rPr>
          <w:rFonts w:ascii="Bookman Old Style" w:eastAsia="Times New Roman" w:hAnsi="Bookman Old Style"/>
          <w:color w:val="000000"/>
          <w:lang w:eastAsia="pl-PL"/>
        </w:rPr>
        <w:t>, zgodnie z warunkami z pkt. 6</w:t>
      </w:r>
      <w:r w:rsidRPr="00274FB7">
        <w:rPr>
          <w:rFonts w:ascii="Bookman Old Style" w:eastAsia="Times New Roman" w:hAnsi="Bookman Old Style"/>
          <w:color w:val="000000"/>
          <w:lang w:eastAsia="pl-PL"/>
        </w:rPr>
        <w:t>.</w:t>
      </w:r>
    </w:p>
    <w:p w14:paraId="516B07BC" w14:textId="77777777"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Rozstrzygnięcie Promocji odbędzie się na podstawie raportu sprzedaży przedstawionego przez Organizatora.</w:t>
      </w:r>
    </w:p>
    <w:p w14:paraId="12148C1E" w14:textId="77777777"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3950260D" w14:textId="77777777"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Nagroda może zostać odebrana po</w:t>
      </w:r>
      <w:r w:rsidR="00534685">
        <w:rPr>
          <w:rFonts w:ascii="Bookman Old Style" w:eastAsia="Times New Roman" w:hAnsi="Bookman Old Style"/>
          <w:color w:val="000000"/>
          <w:lang w:eastAsia="pl-PL"/>
        </w:rPr>
        <w:t xml:space="preserve"> złożeniu zamówienia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przez Uczestnika </w:t>
      </w:r>
      <w:r w:rsidR="00534685">
        <w:rPr>
          <w:rFonts w:ascii="Bookman Old Style" w:eastAsia="Times New Roman" w:hAnsi="Bookman Old Style"/>
          <w:color w:val="000000"/>
          <w:lang w:eastAsia="pl-PL"/>
        </w:rPr>
        <w:t xml:space="preserve">za pośrednictwem strony </w:t>
      </w:r>
      <w:r w:rsidR="00534685" w:rsidRPr="00534685">
        <w:rPr>
          <w:rFonts w:ascii="Bookman Old Style" w:eastAsia="Times New Roman" w:hAnsi="Bookman Old Style"/>
          <w:b/>
          <w:color w:val="000000"/>
          <w:lang w:eastAsia="pl-PL"/>
        </w:rPr>
        <w:t>www.klub-instalatora.unimax.com.pl</w:t>
      </w:r>
      <w:r w:rsidR="00534685">
        <w:rPr>
          <w:rFonts w:ascii="Bookman Old Style" w:eastAsia="Times New Roman" w:hAnsi="Bookman Old Style"/>
          <w:color w:val="000000"/>
          <w:lang w:eastAsia="pl-PL"/>
        </w:rPr>
        <w:t>.</w:t>
      </w:r>
    </w:p>
    <w:p w14:paraId="52D0A1AE" w14:textId="77777777" w:rsidR="00AB773E" w:rsidRDefault="00AB773E" w:rsidP="00C00DEB">
      <w:pPr>
        <w:pStyle w:val="Akapitzlist"/>
        <w:ind w:left="0"/>
        <w:rPr>
          <w:rFonts w:ascii="Bookman Old Style" w:hAnsi="Bookman Old Style"/>
        </w:rPr>
      </w:pPr>
    </w:p>
    <w:p w14:paraId="28D76BB3" w14:textId="77777777" w:rsidR="00AB773E" w:rsidRPr="008E5B56" w:rsidRDefault="00CE470D" w:rsidP="00AB773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8E5B56">
        <w:rPr>
          <w:rFonts w:ascii="Bookman Old Style" w:hAnsi="Bookman Old Style"/>
        </w:rPr>
        <w:lastRenderedPageBreak/>
        <w:t>W przypadku stwierdzenia</w:t>
      </w:r>
      <w:r w:rsidR="00AB773E" w:rsidRPr="008E5B56">
        <w:rPr>
          <w:rFonts w:ascii="Bookman Old Style" w:hAnsi="Bookman Old Style"/>
        </w:rPr>
        <w:t xml:space="preserve"> zaległości płatniczych Uczestnika wobec Organizatora w momencie składania przez Uczestnika Zamówienia nagrody, Organizator zastrzega sobie prawo do </w:t>
      </w:r>
      <w:r w:rsidR="00035DCD">
        <w:rPr>
          <w:rFonts w:ascii="Bookman Old Style" w:hAnsi="Bookman Old Style"/>
        </w:rPr>
        <w:t>anulowania złożonego</w:t>
      </w:r>
      <w:r w:rsidR="008E5B56">
        <w:rPr>
          <w:rFonts w:ascii="Bookman Old Style" w:hAnsi="Bookman Old Style"/>
        </w:rPr>
        <w:t xml:space="preserve"> zamówienia.</w:t>
      </w:r>
    </w:p>
    <w:p w14:paraId="6B4B838C" w14:textId="77777777" w:rsidR="008E5B56" w:rsidRPr="008E5B56" w:rsidRDefault="008E5B56" w:rsidP="008E5B56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4B0283AD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przekazywane do punktu sprzedaży Organizatora w którym dokonany został zakup w ciągu 10 dni od daty uregulowania przez Uczestn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ika </w:t>
      </w:r>
      <w:r w:rsidR="00AB773E">
        <w:rPr>
          <w:rFonts w:ascii="Bookman Old Style" w:eastAsia="Times New Roman" w:hAnsi="Bookman Old Style"/>
          <w:color w:val="000000"/>
          <w:lang w:eastAsia="pl-PL"/>
        </w:rPr>
        <w:t>wcześniejszych zaległości płatniczych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 zgodnie z pkt. 11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regulaminu.</w:t>
      </w:r>
    </w:p>
    <w:p w14:paraId="3A825A64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wydawane do wyczerpania zapasów</w:t>
      </w:r>
      <w:r w:rsidR="00CF366F">
        <w:rPr>
          <w:rFonts w:ascii="Bookman Old Style" w:eastAsia="Times New Roman" w:hAnsi="Bookman Old Style"/>
          <w:color w:val="000000"/>
          <w:lang w:eastAsia="pl-PL"/>
        </w:rPr>
        <w:t xml:space="preserve"> nagród.</w:t>
      </w:r>
    </w:p>
    <w:p w14:paraId="35D2804D" w14:textId="77777777"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6790D8DF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nie mogą przenieść prawa do uzyskania nagrody na osoby trzecie lub łączyć ich z prawami do uzyskania nagrody innych Uczestników.</w:t>
      </w:r>
    </w:p>
    <w:p w14:paraId="3ADCC71E" w14:textId="77777777"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42CF9726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Organizator informuje, że nagrody wydane w Promocji – stanowią dla Uczestnika przychód z prowadzonej działalności gospodarczej i podlegają opodatkowaniu.</w:t>
      </w:r>
    </w:p>
    <w:p w14:paraId="30E6710F" w14:textId="77777777"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138C27A4" w14:textId="77777777"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nie podlegają wymianie na równowartość w gotówce.</w:t>
      </w:r>
    </w:p>
    <w:p w14:paraId="02D9743B" w14:textId="77777777"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6B4CB101" w14:textId="77777777" w:rsidR="00685CAE" w:rsidRPr="00053DC7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jednorazowej opłaty w wysokości 1 zł netto + VAT.</w:t>
      </w:r>
    </w:p>
    <w:p w14:paraId="782F6EB2" w14:textId="77777777" w:rsidR="00053DC7" w:rsidRDefault="00053DC7" w:rsidP="00053DC7">
      <w:pPr>
        <w:pStyle w:val="Akapitzlist"/>
        <w:rPr>
          <w:rFonts w:ascii="Bookman Old Style" w:eastAsia="Times New Roman" w:hAnsi="Bookman Old Style"/>
          <w:color w:val="000000"/>
          <w:lang w:eastAsia="pl-PL"/>
        </w:rPr>
      </w:pPr>
    </w:p>
    <w:p w14:paraId="4EB692D5" w14:textId="77777777" w:rsidR="00053DC7" w:rsidRPr="00053DC7" w:rsidRDefault="00053DC7" w:rsidP="00053DC7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Organizator informuje, że obrót</w:t>
      </w:r>
      <w:r w:rsidR="00D55E57">
        <w:rPr>
          <w:rFonts w:ascii="Bookman Old Style" w:eastAsia="Times New Roman" w:hAnsi="Bookman Old Style"/>
          <w:color w:val="000000"/>
          <w:lang w:eastAsia="pl-PL"/>
        </w:rPr>
        <w:t>,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na podstawie którego Uczestnik odbiera nagrod</w:t>
      </w:r>
      <w:r w:rsidR="00A95B73">
        <w:rPr>
          <w:rFonts w:ascii="Bookman Old Style" w:eastAsia="Times New Roman" w:hAnsi="Bookman Old Style"/>
          <w:color w:val="000000"/>
          <w:lang w:eastAsia="pl-PL"/>
        </w:rPr>
        <w:t>y w ramach promocji jest wyłączo</w:t>
      </w:r>
      <w:r>
        <w:rPr>
          <w:rFonts w:ascii="Bookman Old Style" w:eastAsia="Times New Roman" w:hAnsi="Bookman Old Style"/>
          <w:color w:val="000000"/>
          <w:lang w:eastAsia="pl-PL"/>
        </w:rPr>
        <w:t>ny z naliczania punktów w Programie</w:t>
      </w:r>
      <w:r w:rsidR="00D55E57">
        <w:rPr>
          <w:rFonts w:ascii="Bookman Old Style" w:eastAsia="Times New Roman" w:hAnsi="Bookman Old Style"/>
          <w:color w:val="000000"/>
          <w:lang w:eastAsia="pl-PL"/>
        </w:rPr>
        <w:t xml:space="preserve"> Lojalnościowym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„</w:t>
      </w:r>
      <w:r>
        <w:rPr>
          <w:rFonts w:ascii="Bookman Old Style" w:eastAsia="Times New Roman" w:hAnsi="Bookman Old Style"/>
          <w:color w:val="000000"/>
          <w:lang w:eastAsia="pl-PL"/>
        </w:rPr>
        <w:t>Klub Instalatora Unimax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”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. </w:t>
      </w:r>
    </w:p>
    <w:p w14:paraId="4D2BCC12" w14:textId="77777777" w:rsidR="00685CAE" w:rsidRPr="00685CAE" w:rsidRDefault="00685CAE" w:rsidP="00685CAE">
      <w:pPr>
        <w:pStyle w:val="Akapitzli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2440AE73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 w:rsidR="003C1DF6"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p w14:paraId="6071386F" w14:textId="77777777" w:rsidR="00053DC7" w:rsidRPr="00685CAE" w:rsidRDefault="00053DC7" w:rsidP="00685CAE">
      <w:pPr>
        <w:jc w:val="both"/>
        <w:rPr>
          <w:rFonts w:ascii="Bookman Old Style" w:hAnsi="Bookman Old Style"/>
        </w:rPr>
      </w:pPr>
    </w:p>
    <w:sectPr w:rsidR="00053DC7" w:rsidRPr="00685CAE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82216" w14:textId="77777777" w:rsidR="006073FF" w:rsidRDefault="006073FF" w:rsidP="00A95B73">
      <w:pPr>
        <w:spacing w:after="0" w:line="240" w:lineRule="auto"/>
      </w:pPr>
      <w:r>
        <w:separator/>
      </w:r>
    </w:p>
  </w:endnote>
  <w:endnote w:type="continuationSeparator" w:id="0">
    <w:p w14:paraId="5CCC6BF3" w14:textId="77777777" w:rsidR="006073FF" w:rsidRDefault="006073FF" w:rsidP="00A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5E332" w14:textId="77777777" w:rsidR="006073FF" w:rsidRDefault="006073FF" w:rsidP="00A95B73">
      <w:pPr>
        <w:spacing w:after="0" w:line="240" w:lineRule="auto"/>
      </w:pPr>
      <w:r>
        <w:separator/>
      </w:r>
    </w:p>
  </w:footnote>
  <w:footnote w:type="continuationSeparator" w:id="0">
    <w:p w14:paraId="1BBB1E9F" w14:textId="77777777" w:rsidR="006073FF" w:rsidRDefault="006073FF" w:rsidP="00A9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FBB6063"/>
    <w:multiLevelType w:val="hybridMultilevel"/>
    <w:tmpl w:val="1772C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5726B16"/>
    <w:multiLevelType w:val="hybridMultilevel"/>
    <w:tmpl w:val="183C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D1574"/>
    <w:multiLevelType w:val="hybridMultilevel"/>
    <w:tmpl w:val="818AE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10BCA"/>
    <w:multiLevelType w:val="multilevel"/>
    <w:tmpl w:val="C956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6" w15:restartNumberingAfterBreak="0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572A3"/>
    <w:multiLevelType w:val="hybridMultilevel"/>
    <w:tmpl w:val="7244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973177">
    <w:abstractNumId w:val="5"/>
  </w:num>
  <w:num w:numId="2" w16cid:durableId="1182860188">
    <w:abstractNumId w:val="6"/>
  </w:num>
  <w:num w:numId="3" w16cid:durableId="827399183">
    <w:abstractNumId w:val="2"/>
  </w:num>
  <w:num w:numId="4" w16cid:durableId="532811703">
    <w:abstractNumId w:val="0"/>
  </w:num>
  <w:num w:numId="5" w16cid:durableId="830608321">
    <w:abstractNumId w:val="1"/>
  </w:num>
  <w:num w:numId="6" w16cid:durableId="30994108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4352538">
    <w:abstractNumId w:val="7"/>
  </w:num>
  <w:num w:numId="8" w16cid:durableId="215240671">
    <w:abstractNumId w:val="3"/>
  </w:num>
  <w:num w:numId="9" w16cid:durableId="9948369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CAE"/>
    <w:rsid w:val="00002B3D"/>
    <w:rsid w:val="00012A89"/>
    <w:rsid w:val="00012F57"/>
    <w:rsid w:val="00013C73"/>
    <w:rsid w:val="000208E3"/>
    <w:rsid w:val="00026185"/>
    <w:rsid w:val="00030B0D"/>
    <w:rsid w:val="00035DCD"/>
    <w:rsid w:val="00036DB4"/>
    <w:rsid w:val="000401D3"/>
    <w:rsid w:val="000456ED"/>
    <w:rsid w:val="00053DC7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DAC"/>
    <w:rsid w:val="000C3F30"/>
    <w:rsid w:val="000C42CE"/>
    <w:rsid w:val="000C55C3"/>
    <w:rsid w:val="000D1A31"/>
    <w:rsid w:val="000D2A14"/>
    <w:rsid w:val="000F0047"/>
    <w:rsid w:val="000F252C"/>
    <w:rsid w:val="000F41E3"/>
    <w:rsid w:val="001006D8"/>
    <w:rsid w:val="00102BC3"/>
    <w:rsid w:val="0010511D"/>
    <w:rsid w:val="00113AFD"/>
    <w:rsid w:val="0011515C"/>
    <w:rsid w:val="001153DB"/>
    <w:rsid w:val="001153EC"/>
    <w:rsid w:val="0011543A"/>
    <w:rsid w:val="001208DD"/>
    <w:rsid w:val="00120D72"/>
    <w:rsid w:val="00123C13"/>
    <w:rsid w:val="00124770"/>
    <w:rsid w:val="0012713C"/>
    <w:rsid w:val="0012756F"/>
    <w:rsid w:val="00137B3B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75FCD"/>
    <w:rsid w:val="00183CF8"/>
    <w:rsid w:val="0018764D"/>
    <w:rsid w:val="001A57D3"/>
    <w:rsid w:val="001A795A"/>
    <w:rsid w:val="001B6969"/>
    <w:rsid w:val="001B714A"/>
    <w:rsid w:val="001C78C6"/>
    <w:rsid w:val="001D24CF"/>
    <w:rsid w:val="001D30AE"/>
    <w:rsid w:val="001E07C1"/>
    <w:rsid w:val="001E2076"/>
    <w:rsid w:val="001F0F01"/>
    <w:rsid w:val="001F39EE"/>
    <w:rsid w:val="00207BAD"/>
    <w:rsid w:val="00212B3F"/>
    <w:rsid w:val="00217AE7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0F63"/>
    <w:rsid w:val="0027337B"/>
    <w:rsid w:val="00275ED0"/>
    <w:rsid w:val="00277498"/>
    <w:rsid w:val="00282D5D"/>
    <w:rsid w:val="0029109D"/>
    <w:rsid w:val="00291935"/>
    <w:rsid w:val="0029342B"/>
    <w:rsid w:val="00296B2C"/>
    <w:rsid w:val="00297D8F"/>
    <w:rsid w:val="002A586B"/>
    <w:rsid w:val="002B42B5"/>
    <w:rsid w:val="002B4954"/>
    <w:rsid w:val="002B52C8"/>
    <w:rsid w:val="002C436C"/>
    <w:rsid w:val="002D47FA"/>
    <w:rsid w:val="002D663D"/>
    <w:rsid w:val="002D7622"/>
    <w:rsid w:val="002E0CFE"/>
    <w:rsid w:val="002E201E"/>
    <w:rsid w:val="002E2B01"/>
    <w:rsid w:val="002E7DE3"/>
    <w:rsid w:val="002F0601"/>
    <w:rsid w:val="002F2743"/>
    <w:rsid w:val="00301919"/>
    <w:rsid w:val="00327CB6"/>
    <w:rsid w:val="003360C5"/>
    <w:rsid w:val="003404C5"/>
    <w:rsid w:val="003426B3"/>
    <w:rsid w:val="00346B07"/>
    <w:rsid w:val="00350170"/>
    <w:rsid w:val="00350CF5"/>
    <w:rsid w:val="00354A04"/>
    <w:rsid w:val="0035750E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C10D3"/>
    <w:rsid w:val="003C1DF6"/>
    <w:rsid w:val="003D2D1F"/>
    <w:rsid w:val="003D3027"/>
    <w:rsid w:val="003D5A1E"/>
    <w:rsid w:val="003E06D7"/>
    <w:rsid w:val="003E3EDE"/>
    <w:rsid w:val="003E7537"/>
    <w:rsid w:val="003E7CE0"/>
    <w:rsid w:val="003F0312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8474D"/>
    <w:rsid w:val="00484D73"/>
    <w:rsid w:val="004A0C80"/>
    <w:rsid w:val="004A29F4"/>
    <w:rsid w:val="004A39D9"/>
    <w:rsid w:val="004A3FFF"/>
    <w:rsid w:val="004B5BC7"/>
    <w:rsid w:val="004B7FC1"/>
    <w:rsid w:val="004D06C0"/>
    <w:rsid w:val="004D1568"/>
    <w:rsid w:val="004D1B45"/>
    <w:rsid w:val="004D289A"/>
    <w:rsid w:val="004E65F6"/>
    <w:rsid w:val="004F663C"/>
    <w:rsid w:val="005058A9"/>
    <w:rsid w:val="00514487"/>
    <w:rsid w:val="00521371"/>
    <w:rsid w:val="0052407F"/>
    <w:rsid w:val="0052506D"/>
    <w:rsid w:val="00527631"/>
    <w:rsid w:val="00532008"/>
    <w:rsid w:val="00534685"/>
    <w:rsid w:val="00536CFE"/>
    <w:rsid w:val="0054144F"/>
    <w:rsid w:val="00543432"/>
    <w:rsid w:val="0054443C"/>
    <w:rsid w:val="00545ECA"/>
    <w:rsid w:val="00552ABE"/>
    <w:rsid w:val="00554606"/>
    <w:rsid w:val="0056113B"/>
    <w:rsid w:val="005733CC"/>
    <w:rsid w:val="00574A02"/>
    <w:rsid w:val="00591F88"/>
    <w:rsid w:val="005A18C4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073FF"/>
    <w:rsid w:val="00613F4D"/>
    <w:rsid w:val="00614721"/>
    <w:rsid w:val="00626402"/>
    <w:rsid w:val="00632AA9"/>
    <w:rsid w:val="00643080"/>
    <w:rsid w:val="00653B41"/>
    <w:rsid w:val="00663DA8"/>
    <w:rsid w:val="00670DD6"/>
    <w:rsid w:val="0067222A"/>
    <w:rsid w:val="0067479D"/>
    <w:rsid w:val="0068201B"/>
    <w:rsid w:val="00685CAE"/>
    <w:rsid w:val="00687283"/>
    <w:rsid w:val="006905C6"/>
    <w:rsid w:val="00692A8F"/>
    <w:rsid w:val="0069788B"/>
    <w:rsid w:val="006A2F4F"/>
    <w:rsid w:val="006A3546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E452B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5460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3357"/>
    <w:rsid w:val="007829B2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4BA1"/>
    <w:rsid w:val="00835D53"/>
    <w:rsid w:val="00860D3E"/>
    <w:rsid w:val="008653F3"/>
    <w:rsid w:val="0088212C"/>
    <w:rsid w:val="0088431A"/>
    <w:rsid w:val="00885D24"/>
    <w:rsid w:val="00890441"/>
    <w:rsid w:val="008A0626"/>
    <w:rsid w:val="008A0851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5B5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605A"/>
    <w:rsid w:val="00931C5B"/>
    <w:rsid w:val="0094227B"/>
    <w:rsid w:val="00947E8D"/>
    <w:rsid w:val="00955634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C5D0E"/>
    <w:rsid w:val="009C76C7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45C53"/>
    <w:rsid w:val="00A4618F"/>
    <w:rsid w:val="00A502B1"/>
    <w:rsid w:val="00A50F7A"/>
    <w:rsid w:val="00A60374"/>
    <w:rsid w:val="00A624E4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B73"/>
    <w:rsid w:val="00A95F39"/>
    <w:rsid w:val="00AB10F5"/>
    <w:rsid w:val="00AB2B48"/>
    <w:rsid w:val="00AB510D"/>
    <w:rsid w:val="00AB773E"/>
    <w:rsid w:val="00AD0510"/>
    <w:rsid w:val="00AD2047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D9C"/>
    <w:rsid w:val="00B408AA"/>
    <w:rsid w:val="00B41423"/>
    <w:rsid w:val="00B44064"/>
    <w:rsid w:val="00B44BFF"/>
    <w:rsid w:val="00B4717F"/>
    <w:rsid w:val="00B47448"/>
    <w:rsid w:val="00B560F5"/>
    <w:rsid w:val="00B6315C"/>
    <w:rsid w:val="00B659AE"/>
    <w:rsid w:val="00B66ACE"/>
    <w:rsid w:val="00B67E42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2054"/>
    <w:rsid w:val="00BC46BF"/>
    <w:rsid w:val="00BC5DA4"/>
    <w:rsid w:val="00BD0561"/>
    <w:rsid w:val="00BD187E"/>
    <w:rsid w:val="00BD309F"/>
    <w:rsid w:val="00BD488A"/>
    <w:rsid w:val="00BE0659"/>
    <w:rsid w:val="00BE0AC4"/>
    <w:rsid w:val="00BE560B"/>
    <w:rsid w:val="00BF3553"/>
    <w:rsid w:val="00BF42ED"/>
    <w:rsid w:val="00BF6E26"/>
    <w:rsid w:val="00C00B84"/>
    <w:rsid w:val="00C00DEB"/>
    <w:rsid w:val="00C03A67"/>
    <w:rsid w:val="00C0625B"/>
    <w:rsid w:val="00C074B4"/>
    <w:rsid w:val="00C100BA"/>
    <w:rsid w:val="00C12CFA"/>
    <w:rsid w:val="00C12D01"/>
    <w:rsid w:val="00C21A4D"/>
    <w:rsid w:val="00C22554"/>
    <w:rsid w:val="00C229C0"/>
    <w:rsid w:val="00C22D57"/>
    <w:rsid w:val="00C306DA"/>
    <w:rsid w:val="00C30A6D"/>
    <w:rsid w:val="00C33119"/>
    <w:rsid w:val="00C351BA"/>
    <w:rsid w:val="00C45831"/>
    <w:rsid w:val="00C47B54"/>
    <w:rsid w:val="00C54FF1"/>
    <w:rsid w:val="00C65912"/>
    <w:rsid w:val="00C72B87"/>
    <w:rsid w:val="00C8027F"/>
    <w:rsid w:val="00C861BA"/>
    <w:rsid w:val="00C90D4F"/>
    <w:rsid w:val="00C9747F"/>
    <w:rsid w:val="00CA1055"/>
    <w:rsid w:val="00CA2CB4"/>
    <w:rsid w:val="00CA6631"/>
    <w:rsid w:val="00CC1365"/>
    <w:rsid w:val="00CC3351"/>
    <w:rsid w:val="00CC51CF"/>
    <w:rsid w:val="00CC5903"/>
    <w:rsid w:val="00CD0D3E"/>
    <w:rsid w:val="00CD234F"/>
    <w:rsid w:val="00CD3FDB"/>
    <w:rsid w:val="00CE470D"/>
    <w:rsid w:val="00CF2198"/>
    <w:rsid w:val="00CF366F"/>
    <w:rsid w:val="00CF40D3"/>
    <w:rsid w:val="00CF4F52"/>
    <w:rsid w:val="00D05CAD"/>
    <w:rsid w:val="00D07286"/>
    <w:rsid w:val="00D109C8"/>
    <w:rsid w:val="00D11D31"/>
    <w:rsid w:val="00D13688"/>
    <w:rsid w:val="00D16106"/>
    <w:rsid w:val="00D25D00"/>
    <w:rsid w:val="00D30766"/>
    <w:rsid w:val="00D32BBD"/>
    <w:rsid w:val="00D401A6"/>
    <w:rsid w:val="00D457C4"/>
    <w:rsid w:val="00D53FF7"/>
    <w:rsid w:val="00D544E4"/>
    <w:rsid w:val="00D55E57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74CE"/>
    <w:rsid w:val="00DC3476"/>
    <w:rsid w:val="00DD1AFB"/>
    <w:rsid w:val="00DD1D6B"/>
    <w:rsid w:val="00DE44E1"/>
    <w:rsid w:val="00DE5811"/>
    <w:rsid w:val="00DF52AF"/>
    <w:rsid w:val="00DF6531"/>
    <w:rsid w:val="00E04577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6BA8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07F2D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101B"/>
    <w:rsid w:val="00F47908"/>
    <w:rsid w:val="00F479FB"/>
    <w:rsid w:val="00F539E7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592"/>
    <w:rsid w:val="00FB7854"/>
    <w:rsid w:val="00FC2495"/>
    <w:rsid w:val="00FD1FA5"/>
    <w:rsid w:val="00FD60AB"/>
    <w:rsid w:val="00FD7350"/>
    <w:rsid w:val="00FE39DD"/>
    <w:rsid w:val="00FE49EC"/>
    <w:rsid w:val="00FE68FB"/>
    <w:rsid w:val="00FF2FF4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DCB0"/>
  <w15:chartTrackingRefBased/>
  <w15:docId w15:val="{6ED4F093-713E-47E3-B9F2-088E9EDF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F663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34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5</cp:revision>
  <dcterms:created xsi:type="dcterms:W3CDTF">2022-04-29T08:36:00Z</dcterms:created>
  <dcterms:modified xsi:type="dcterms:W3CDTF">2023-07-20T11:17:00Z</dcterms:modified>
</cp:coreProperties>
</file>