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3635" w14:textId="65AF712F" w:rsidR="00BA7F8B" w:rsidRPr="00685CAE" w:rsidRDefault="00E76BA8" w:rsidP="00BA7F8B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68144D">
        <w:rPr>
          <w:rFonts w:ascii="Bookman Old Style" w:hAnsi="Bookman Old Style" w:cs="Helvetica"/>
          <w:b/>
          <w:color w:val="000000"/>
          <w:sz w:val="28"/>
          <w:u w:val="single"/>
        </w:rPr>
        <w:t>Immergas</w:t>
      </w:r>
      <w:r w:rsidR="00BA7F8B">
        <w:rPr>
          <w:rFonts w:ascii="Bookman Old Style" w:hAnsi="Bookman Old Style" w:cs="Helvetica"/>
          <w:b/>
          <w:color w:val="000000"/>
          <w:sz w:val="28"/>
          <w:u w:val="single"/>
        </w:rPr>
        <w:t xml:space="preserve"> – kotły gazowe</w:t>
      </w:r>
    </w:p>
    <w:p w14:paraId="3A26C48E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7C4F52E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0A2B4CA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A29082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532B67D6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33B4D24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550B341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9DA6AA4" w14:textId="4CE1F6A9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>15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>lipca 2023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>30 września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 xml:space="preserve">3 roku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B39DAF6" w14:textId="77777777" w:rsidR="00685CAE" w:rsidRPr="00A4618F" w:rsidRDefault="00685CAE" w:rsidP="0068144D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591F0DA" w14:textId="6552F30A" w:rsidR="00A4618F" w:rsidRDefault="00685CAE" w:rsidP="0068144D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BA7F8B">
        <w:rPr>
          <w:rFonts w:ascii="Bookman Old Style" w:eastAsia="Times New Roman" w:hAnsi="Bookman Old Style"/>
          <w:b/>
          <w:color w:val="000000"/>
          <w:lang w:eastAsia="pl-PL"/>
        </w:rPr>
        <w:t>kotły gazowe z oferty domowej Immergas</w:t>
      </w:r>
      <w:r w:rsidR="001B1F61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3AD19ABC" w14:textId="77777777" w:rsidR="00A4618F" w:rsidRDefault="00A4618F" w:rsidP="0068144D">
      <w:pPr>
        <w:pStyle w:val="Akapitzli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1629F956" w14:textId="43C63B90" w:rsidR="0068144D" w:rsidRPr="0068144D" w:rsidRDefault="00F4101B" w:rsidP="0068144D">
      <w:pPr>
        <w:pStyle w:val="Akapitzlist"/>
        <w:numPr>
          <w:ilvl w:val="0"/>
          <w:numId w:val="1"/>
        </w:numPr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68144D"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 w:rsidRPr="0068144D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 w:rsidRPr="0068144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253913" w:rsidRPr="0068144D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 w:rsidRPr="0068144D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BA7F8B">
        <w:rPr>
          <w:rFonts w:ascii="Bookman Old Style" w:eastAsia="Times New Roman" w:hAnsi="Bookman Old Style"/>
          <w:color w:val="000000"/>
          <w:lang w:eastAsia="pl-PL"/>
        </w:rPr>
        <w:t xml:space="preserve">dowolnego </w:t>
      </w:r>
      <w:r w:rsidR="0068144D" w:rsidRPr="0068144D">
        <w:rPr>
          <w:rFonts w:ascii="Bookman Old Style" w:eastAsia="Times New Roman" w:hAnsi="Bookman Old Style"/>
          <w:color w:val="000000"/>
          <w:lang w:eastAsia="pl-PL"/>
        </w:rPr>
        <w:t xml:space="preserve">kotła objętego promocją, zgodnie z warunkami z pkt. 5, </w:t>
      </w:r>
      <w:r w:rsidR="0068144D" w:rsidRPr="0068144D">
        <w:rPr>
          <w:rFonts w:ascii="Bookman Old Style" w:eastAsia="Times New Roman" w:hAnsi="Bookman Old Style"/>
          <w:b/>
          <w:color w:val="000000"/>
          <w:lang w:eastAsia="pl-PL"/>
        </w:rPr>
        <w:t>Klient otrzyma bon paliwowy o wartości 150 zł</w:t>
      </w:r>
      <w:r w:rsidR="00BA7F8B">
        <w:rPr>
          <w:rFonts w:ascii="Bookman Old Style" w:eastAsia="Times New Roman" w:hAnsi="Bookman Old Style"/>
          <w:b/>
          <w:color w:val="000000"/>
          <w:lang w:eastAsia="pl-PL"/>
        </w:rPr>
        <w:t xml:space="preserve"> lub pikowaną kamizelkę w wybranym rozmiarze.</w:t>
      </w:r>
    </w:p>
    <w:p w14:paraId="634F2651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6E7DD59A" w14:textId="77777777" w:rsidR="00E76BA8" w:rsidRPr="00274FB7" w:rsidRDefault="0068144D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Klient ma prawo do odbioru 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="00E76BA8"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C786F87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635B6E2D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59E8FFC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F069601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6AB58DEF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5213077A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F12C49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4E0D8716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78043ED7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5EBB4DE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4E867EBE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8B90D8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0E499B7D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8DEC5E7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555B114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1B37D68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7DDECEBA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7ADAE81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0D0C6B4D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8371" w14:textId="77777777" w:rsidR="001023BB" w:rsidRDefault="001023BB" w:rsidP="00A95B73">
      <w:pPr>
        <w:spacing w:after="0" w:line="240" w:lineRule="auto"/>
      </w:pPr>
      <w:r>
        <w:separator/>
      </w:r>
    </w:p>
  </w:endnote>
  <w:endnote w:type="continuationSeparator" w:id="0">
    <w:p w14:paraId="49BE033C" w14:textId="77777777" w:rsidR="001023BB" w:rsidRDefault="001023BB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8A92" w14:textId="77777777" w:rsidR="001023BB" w:rsidRDefault="001023BB" w:rsidP="00A95B73">
      <w:pPr>
        <w:spacing w:after="0" w:line="240" w:lineRule="auto"/>
      </w:pPr>
      <w:r>
        <w:separator/>
      </w:r>
    </w:p>
  </w:footnote>
  <w:footnote w:type="continuationSeparator" w:id="0">
    <w:p w14:paraId="145DD0E4" w14:textId="77777777" w:rsidR="001023BB" w:rsidRDefault="001023BB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836628">
    <w:abstractNumId w:val="5"/>
  </w:num>
  <w:num w:numId="2" w16cid:durableId="98334224">
    <w:abstractNumId w:val="6"/>
  </w:num>
  <w:num w:numId="3" w16cid:durableId="989673841">
    <w:abstractNumId w:val="2"/>
  </w:num>
  <w:num w:numId="4" w16cid:durableId="1843935626">
    <w:abstractNumId w:val="0"/>
  </w:num>
  <w:num w:numId="5" w16cid:durableId="1606767285">
    <w:abstractNumId w:val="1"/>
  </w:num>
  <w:num w:numId="6" w16cid:durableId="71789437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1701497">
    <w:abstractNumId w:val="7"/>
  </w:num>
  <w:num w:numId="8" w16cid:durableId="591671710">
    <w:abstractNumId w:val="3"/>
  </w:num>
  <w:num w:numId="9" w16cid:durableId="1132793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3BB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144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88B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A7F8B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714A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12</cp:revision>
  <dcterms:created xsi:type="dcterms:W3CDTF">2022-04-29T08:36:00Z</dcterms:created>
  <dcterms:modified xsi:type="dcterms:W3CDTF">2023-07-20T12:02:00Z</dcterms:modified>
</cp:coreProperties>
</file>