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966B96">
        <w:rPr>
          <w:rFonts w:ascii="Bookman Old Style" w:hAnsi="Bookman Old Style" w:cs="Helvetica"/>
          <w:b/>
          <w:color w:val="000000"/>
          <w:sz w:val="28"/>
          <w:u w:val="single"/>
        </w:rPr>
        <w:t>KOSPEL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966B96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0517A0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40159C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66B96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 xml:space="preserve">jest </w:t>
      </w:r>
      <w:r w:rsidR="0040159C">
        <w:rPr>
          <w:rFonts w:ascii="Bookman Old Style" w:eastAsia="Times New Roman" w:hAnsi="Bookman Old Style"/>
          <w:b/>
          <w:color w:val="000000"/>
          <w:lang w:eastAsia="pl-PL"/>
        </w:rPr>
        <w:t xml:space="preserve">cały asortyment </w:t>
      </w:r>
      <w:r w:rsidR="000517A0">
        <w:rPr>
          <w:rFonts w:ascii="Bookman Old Style" w:eastAsia="Times New Roman" w:hAnsi="Bookman Old Style"/>
          <w:b/>
          <w:color w:val="000000"/>
          <w:lang w:eastAsia="pl-PL"/>
        </w:rPr>
        <w:t xml:space="preserve">firmy </w:t>
      </w:r>
      <w:r w:rsidR="00966B96">
        <w:rPr>
          <w:rFonts w:ascii="Bookman Old Style" w:eastAsia="Times New Roman" w:hAnsi="Bookman Old Style"/>
          <w:b/>
          <w:color w:val="000000"/>
          <w:lang w:eastAsia="pl-PL"/>
        </w:rPr>
        <w:t>KOSPEL.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40159C">
        <w:rPr>
          <w:rFonts w:ascii="Bookman Old Style" w:eastAsia="Times New Roman" w:hAnsi="Bookman Old Style"/>
          <w:color w:val="000000"/>
          <w:lang w:eastAsia="pl-PL"/>
        </w:rPr>
        <w:t xml:space="preserve">artykułów </w:t>
      </w:r>
      <w:r w:rsidR="00966B96">
        <w:rPr>
          <w:rFonts w:ascii="Bookman Old Style" w:eastAsia="Times New Roman" w:hAnsi="Bookman Old Style"/>
          <w:color w:val="000000"/>
          <w:lang w:eastAsia="pl-PL"/>
        </w:rPr>
        <w:t>KOSPEL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Pr="009A6A7F" w:rsidRDefault="0040159C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966B96" w:rsidRPr="00966B96">
        <w:rPr>
          <w:rFonts w:ascii="Bookman Old Style" w:eastAsia="Times New Roman" w:hAnsi="Bookman Old Style"/>
          <w:b/>
          <w:color w:val="000000"/>
          <w:lang w:eastAsia="pl-PL"/>
        </w:rPr>
        <w:t>3</w:t>
      </w:r>
      <w:r w:rsidR="00966B96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66B96" w:rsidRPr="00966B96">
        <w:rPr>
          <w:rFonts w:ascii="Bookman Old Style" w:eastAsia="Times New Roman" w:hAnsi="Bookman Old Style"/>
          <w:b/>
          <w:color w:val="000000"/>
          <w:lang w:eastAsia="pl-PL"/>
        </w:rPr>
        <w:t>00</w:t>
      </w:r>
      <w:r w:rsidR="000517A0" w:rsidRPr="000517A0">
        <w:rPr>
          <w:rFonts w:ascii="Bookman Old Style" w:eastAsia="Times New Roman" w:hAnsi="Bookman Old Style"/>
          <w:b/>
          <w:color w:val="000000"/>
          <w:lang w:eastAsia="pl-PL"/>
        </w:rPr>
        <w:t>0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 xml:space="preserve"> PLN netto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 xml:space="preserve">, Klient otrzyma nagrodę w postaci </w:t>
      </w:r>
      <w:r w:rsidR="00966B96">
        <w:rPr>
          <w:rFonts w:ascii="Bookman Old Style" w:eastAsia="Times New Roman" w:hAnsi="Bookman Old Style"/>
          <w:color w:val="000000"/>
          <w:lang w:eastAsia="pl-PL"/>
        </w:rPr>
        <w:t>kompletu ubrania roboczego (kurtka i spodnie ogrodniczki)</w:t>
      </w:r>
      <w:r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A4618F" w:rsidRDefault="0040159C" w:rsidP="002E28CE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66B96"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0517A0" w:rsidRPr="00966B96">
        <w:rPr>
          <w:rFonts w:ascii="Bookman Old Style" w:eastAsia="Times New Roman" w:hAnsi="Bookman Old Style"/>
          <w:b/>
          <w:color w:val="000000"/>
          <w:lang w:eastAsia="pl-PL"/>
        </w:rPr>
        <w:t>5</w:t>
      </w:r>
      <w:r w:rsidRPr="00966B96">
        <w:rPr>
          <w:rFonts w:ascii="Bookman Old Style" w:eastAsia="Times New Roman" w:hAnsi="Bookman Old Style"/>
          <w:b/>
          <w:color w:val="000000"/>
          <w:lang w:eastAsia="pl-PL"/>
        </w:rPr>
        <w:t> 000 PLN</w:t>
      </w:r>
      <w:r w:rsidRPr="00966B96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966B96">
        <w:rPr>
          <w:rFonts w:ascii="Bookman Old Style" w:eastAsia="Times New Roman" w:hAnsi="Bookman Old Style"/>
          <w:b/>
          <w:color w:val="000000"/>
          <w:lang w:eastAsia="pl-PL"/>
        </w:rPr>
        <w:t>netto</w:t>
      </w:r>
      <w:r w:rsidR="00A4618F" w:rsidRPr="00966B96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 w:rsidRPr="00966B96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966B96">
        <w:rPr>
          <w:rFonts w:ascii="Bookman Old Style" w:eastAsia="Times New Roman" w:hAnsi="Bookman Old Style"/>
          <w:color w:val="000000"/>
          <w:lang w:eastAsia="pl-PL"/>
        </w:rPr>
        <w:t>trzech profesjonalnych zestawów narzędzi Milwaukee (zestaw wierteł SDS, zestaw bitów 56 części, zestaw śrubokrętów);</w:t>
      </w:r>
    </w:p>
    <w:p w:rsidR="00966B96" w:rsidRPr="00966B96" w:rsidRDefault="00966B96" w:rsidP="002E28CE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Pr="00966B96">
        <w:rPr>
          <w:rFonts w:ascii="Bookman Old Style" w:eastAsia="Times New Roman" w:hAnsi="Bookman Old Style"/>
          <w:b/>
          <w:color w:val="000000"/>
          <w:lang w:eastAsia="pl-PL"/>
        </w:rPr>
        <w:t>12 000 PLN netto</w:t>
      </w:r>
      <w:r>
        <w:rPr>
          <w:rFonts w:ascii="Bookman Old Style" w:eastAsia="Times New Roman" w:hAnsi="Bookman Old Style"/>
          <w:color w:val="000000"/>
          <w:lang w:eastAsia="pl-PL"/>
        </w:rPr>
        <w:t>, Klient otrzyma nagrodę w postaci profesjonalnego obcinaka do rur Milwaukee z ładowarką i akumulatorem.</w:t>
      </w: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63" w:rsidRDefault="00897563" w:rsidP="00A95B73">
      <w:pPr>
        <w:spacing w:after="0" w:line="240" w:lineRule="auto"/>
      </w:pPr>
      <w:r>
        <w:separator/>
      </w:r>
    </w:p>
  </w:endnote>
  <w:endnote w:type="continuationSeparator" w:id="0">
    <w:p w:rsidR="00897563" w:rsidRDefault="00897563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63" w:rsidRDefault="00897563" w:rsidP="00A95B73">
      <w:pPr>
        <w:spacing w:after="0" w:line="240" w:lineRule="auto"/>
      </w:pPr>
      <w:r>
        <w:separator/>
      </w:r>
    </w:p>
  </w:footnote>
  <w:footnote w:type="continuationSeparator" w:id="0">
    <w:p w:rsidR="00897563" w:rsidRDefault="00897563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17A0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86B44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8C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159C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12A29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97563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66B96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0EB7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6674B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5</cp:revision>
  <dcterms:created xsi:type="dcterms:W3CDTF">2020-09-09T07:19:00Z</dcterms:created>
  <dcterms:modified xsi:type="dcterms:W3CDTF">2020-09-24T10:45:00Z</dcterms:modified>
</cp:coreProperties>
</file>