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8764D">
        <w:rPr>
          <w:rFonts w:ascii="Bookman Old Style" w:hAnsi="Bookman Old Style" w:cs="Helvetica"/>
          <w:b/>
          <w:color w:val="000000"/>
          <w:sz w:val="28"/>
          <w:u w:val="single"/>
        </w:rPr>
        <w:t>MK Systemy Kominowe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04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8764D">
        <w:rPr>
          <w:rFonts w:ascii="Bookman Old Style" w:eastAsia="Times New Roman" w:hAnsi="Bookman Old Style"/>
          <w:bCs/>
          <w:color w:val="000000"/>
          <w:lang w:eastAsia="pl-PL"/>
        </w:rPr>
        <w:t>maja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czerwca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18764D">
        <w:rPr>
          <w:rFonts w:ascii="Bookman Old Style" w:eastAsia="Times New Roman" w:hAnsi="Bookman Old Style"/>
          <w:b/>
          <w:color w:val="000000"/>
          <w:lang w:eastAsia="pl-PL"/>
        </w:rPr>
        <w:t>MK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MK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4F663C" w:rsidRDefault="0018764D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2F2743" w:rsidRPr="002F2743">
        <w:rPr>
          <w:rStyle w:val="Pogrubienie"/>
          <w:rFonts w:ascii="Bookman Old Style" w:hAnsi="Bookman Old Style"/>
          <w:bdr w:val="none" w:sz="0" w:space="0" w:color="auto" w:frame="1"/>
          <w:shd w:val="clear" w:color="auto" w:fill="FFFFFF"/>
        </w:rPr>
        <w:t>piłę do metalu MILWAUKEE</w:t>
      </w:r>
      <w:r w:rsidR="004F663C" w:rsidRPr="004F663C">
        <w:rPr>
          <w:rStyle w:val="Pogrubienie"/>
          <w:rFonts w:ascii="Bookman Old Style" w:hAnsi="Bookman Old Style"/>
          <w:bdr w:val="none" w:sz="0" w:space="0" w:color="auto" w:frame="1"/>
          <w:shd w:val="clear" w:color="auto" w:fill="FFFFFF"/>
        </w:rPr>
        <w:t>;</w:t>
      </w:r>
    </w:p>
    <w:p w:rsidR="008A0851" w:rsidRDefault="002F2743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10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>Klient otrzy</w:t>
      </w:r>
      <w:r w:rsidR="008A0851" w:rsidRPr="004F663C">
        <w:rPr>
          <w:rFonts w:ascii="Bookman Old Style" w:eastAsia="Times New Roman" w:hAnsi="Bookman Old Style"/>
          <w:b/>
          <w:lang w:eastAsia="pl-PL"/>
        </w:rPr>
        <w:t>ma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 </w:t>
      </w:r>
      <w:r w:rsidRPr="002F2743">
        <w:rPr>
          <w:rStyle w:val="Pogrubienie"/>
          <w:rFonts w:ascii="Bookman Old Style" w:hAnsi="Bookman Old Style"/>
          <w:bdr w:val="none" w:sz="0" w:space="0" w:color="auto" w:frame="1"/>
          <w:shd w:val="clear" w:color="auto" w:fill="FFFFFF"/>
        </w:rPr>
        <w:t>zestaw kluczy płasko-oczkowych MILWAUKEE.</w:t>
      </w: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AE" w:rsidRDefault="00B659AE" w:rsidP="00A95B73">
      <w:pPr>
        <w:spacing w:after="0" w:line="240" w:lineRule="auto"/>
      </w:pPr>
      <w:r>
        <w:separator/>
      </w:r>
    </w:p>
  </w:endnote>
  <w:endnote w:type="continuationSeparator" w:id="0">
    <w:p w:rsidR="00B659AE" w:rsidRDefault="00B659A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AE" w:rsidRDefault="00B659AE" w:rsidP="00A95B73">
      <w:pPr>
        <w:spacing w:after="0" w:line="240" w:lineRule="auto"/>
      </w:pPr>
      <w:r>
        <w:separator/>
      </w:r>
    </w:p>
  </w:footnote>
  <w:footnote w:type="continuationSeparator" w:id="0">
    <w:p w:rsidR="00B659AE" w:rsidRDefault="00B659A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2022-04-29T08:36:00Z</dcterms:created>
  <dcterms:modified xsi:type="dcterms:W3CDTF">2022-04-29T08:36:00Z</dcterms:modified>
</cp:coreProperties>
</file>