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F4101B">
        <w:rPr>
          <w:rFonts w:ascii="Bookman Old Style" w:hAnsi="Bookman Old Style" w:cs="Helvetica"/>
          <w:b/>
          <w:color w:val="000000"/>
          <w:sz w:val="28"/>
          <w:u w:val="single"/>
        </w:rPr>
        <w:t>KAN-Therm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01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czerwca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19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31 lipca 2019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jest asortyment firmy KAN-Therm.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Za zakup produktów firmy KAN-therm</w:t>
      </w:r>
      <w:r w:rsidR="00A4618F">
        <w:rPr>
          <w:rFonts w:ascii="Bookman Old Style" w:eastAsia="Times New Roman" w:hAnsi="Bookman Old Style"/>
          <w:color w:val="000000"/>
          <w:lang w:eastAsia="pl-PL"/>
        </w:rPr>
        <w:t>, w punktach sprzedaży Organizatora, w okresie trwania promocji:</w:t>
      </w:r>
    </w:p>
    <w:p w:rsidR="00A4618F" w:rsidRDefault="00F4101B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 wartości 3 000</w:t>
      </w:r>
      <w:r w:rsidR="00A4618F">
        <w:rPr>
          <w:rFonts w:ascii="Bookman Old Style" w:eastAsia="Times New Roman" w:hAnsi="Bookman Old Style"/>
          <w:color w:val="000000"/>
          <w:lang w:eastAsia="pl-PL"/>
        </w:rPr>
        <w:t xml:space="preserve"> zł netto, </w:t>
      </w:r>
      <w:r w:rsid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nagrodę w postaci </w:t>
      </w:r>
      <w:r>
        <w:rPr>
          <w:rFonts w:ascii="Bookman Old Style" w:eastAsia="Times New Roman" w:hAnsi="Bookman Old Style"/>
          <w:b/>
          <w:color w:val="000000"/>
          <w:lang w:eastAsia="pl-PL"/>
        </w:rPr>
        <w:t>kurtki roboczej lub spodni roboczych typu ogrodniczki UNIMAX (jedna nagroda do wyboru);</w:t>
      </w:r>
    </w:p>
    <w:p w:rsidR="00A4618F" w:rsidRDefault="00A4618F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wartości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1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>2</w:t>
      </w:r>
      <w:r w:rsidR="00F4101B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Klient otrzyma nagrodę w postaci</w:t>
      </w:r>
      <w:r w:rsidR="004A29F4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jednej Szczęki do systemu Press (do wyboru: 16, 20, 25, 32) lub jednej Szczęki do systemu Steel (do wyboru 15, 18, 22, 28, 35) lub Przedłużacz bębnowy 40 m 3x2,5 mm;</w:t>
      </w:r>
    </w:p>
    <w:p w:rsidR="00F4101B" w:rsidRPr="00F4101B" w:rsidRDefault="00F4101B" w:rsidP="00F4101B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wartości 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60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Klient otrzyma nagrodę w postaci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 Zaciskarki ze sprzęgłem Power Press ACC.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 xml:space="preserve"> każdej kategorii z wyjątkiem ubrań roboczych (możliwość odbioru kompletu: kurtka i spodnie ogrodniczki),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  <w:bookmarkStart w:id="0" w:name="_GoBack"/>
      <w:bookmarkEnd w:id="0"/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2C" w:rsidRDefault="000F252C" w:rsidP="00A95B73">
      <w:pPr>
        <w:spacing w:after="0" w:line="240" w:lineRule="auto"/>
      </w:pPr>
      <w:r>
        <w:separator/>
      </w:r>
    </w:p>
  </w:endnote>
  <w:endnote w:type="continuationSeparator" w:id="0">
    <w:p w:rsidR="000F252C" w:rsidRDefault="000F252C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2C" w:rsidRDefault="000F252C" w:rsidP="00A95B73">
      <w:pPr>
        <w:spacing w:after="0" w:line="240" w:lineRule="auto"/>
      </w:pPr>
      <w:r>
        <w:separator/>
      </w:r>
    </w:p>
  </w:footnote>
  <w:footnote w:type="continuationSeparator" w:id="0">
    <w:p w:rsidR="000F252C" w:rsidRDefault="000F252C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3</cp:revision>
  <dcterms:created xsi:type="dcterms:W3CDTF">2019-06-11T13:06:00Z</dcterms:created>
  <dcterms:modified xsi:type="dcterms:W3CDTF">2019-06-11T13:24:00Z</dcterms:modified>
</cp:coreProperties>
</file>